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57CAD4" w14:textId="6B58FD58" w:rsidR="0038469E" w:rsidRPr="00D1483D" w:rsidRDefault="0038469E" w:rsidP="0038469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D1483D">
        <w:rPr>
          <w:rFonts w:cstheme="minorHAnsi"/>
          <w:b/>
          <w:bCs/>
          <w:kern w:val="0"/>
          <w:sz w:val="24"/>
          <w:szCs w:val="24"/>
        </w:rPr>
        <w:t>ANEXO XII</w:t>
      </w:r>
    </w:p>
    <w:p w14:paraId="48CFF233" w14:textId="6AE4ECB0" w:rsidR="0038469E" w:rsidRPr="00A468E5" w:rsidRDefault="0038469E" w:rsidP="0038469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A468E5">
        <w:rPr>
          <w:rFonts w:cstheme="minorHAnsi"/>
          <w:b/>
          <w:bCs/>
          <w:kern w:val="0"/>
          <w:sz w:val="24"/>
          <w:szCs w:val="24"/>
        </w:rPr>
        <w:t>Modelo Declaração de Microempresa ou Empresa de Pequeno Porte</w:t>
      </w:r>
    </w:p>
    <w:p w14:paraId="6C8B58C7" w14:textId="77777777" w:rsidR="0038469E" w:rsidRPr="00A468E5" w:rsidRDefault="0038469E" w:rsidP="0038469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38D9CAB9" w14:textId="77777777" w:rsidR="0038469E" w:rsidRPr="006A7014" w:rsidRDefault="0038469E" w:rsidP="0038469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>Ao</w:t>
      </w:r>
    </w:p>
    <w:p w14:paraId="1642DB93" w14:textId="77777777" w:rsidR="0038469E" w:rsidRPr="006A7014" w:rsidRDefault="0038469E" w:rsidP="0038469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 xml:space="preserve">MUNICÍPIO DE </w:t>
      </w:r>
      <w:r>
        <w:rPr>
          <w:rFonts w:cstheme="minorHAnsi"/>
          <w:kern w:val="0"/>
          <w:sz w:val="24"/>
          <w:szCs w:val="24"/>
        </w:rPr>
        <w:t>NOVA ESPERANÇA DO SUDOESTE</w:t>
      </w:r>
    </w:p>
    <w:p w14:paraId="1DEE4B01" w14:textId="77777777" w:rsidR="0038469E" w:rsidRPr="006A7014" w:rsidRDefault="0038469E" w:rsidP="0038469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 xml:space="preserve">Referência: Concorrência </w:t>
      </w:r>
      <w:r>
        <w:rPr>
          <w:rFonts w:cstheme="minorHAnsi"/>
          <w:kern w:val="0"/>
          <w:sz w:val="24"/>
          <w:szCs w:val="24"/>
        </w:rPr>
        <w:t>Eletrônica</w:t>
      </w:r>
      <w:r w:rsidRPr="006A7014">
        <w:rPr>
          <w:rFonts w:cstheme="minorHAnsi"/>
          <w:kern w:val="0"/>
          <w:sz w:val="24"/>
          <w:szCs w:val="24"/>
        </w:rPr>
        <w:t xml:space="preserve"> nº </w:t>
      </w:r>
      <w:r>
        <w:rPr>
          <w:rFonts w:cstheme="minorHAnsi"/>
          <w:kern w:val="0"/>
          <w:sz w:val="24"/>
          <w:szCs w:val="24"/>
        </w:rPr>
        <w:t>10</w:t>
      </w:r>
      <w:r w:rsidRPr="006A7014">
        <w:rPr>
          <w:rFonts w:cstheme="minorHAnsi"/>
          <w:kern w:val="0"/>
          <w:sz w:val="24"/>
          <w:szCs w:val="24"/>
        </w:rPr>
        <w:t>/2025</w:t>
      </w:r>
    </w:p>
    <w:p w14:paraId="3C76DFE5" w14:textId="78CB9E9A" w:rsidR="0038469E" w:rsidRPr="00A468E5" w:rsidRDefault="00127FCC" w:rsidP="0038469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  <w:r w:rsidRPr="00127FCC">
        <w:rPr>
          <w:rFonts w:cstheme="minorHAnsi"/>
          <w:kern w:val="0"/>
          <w:sz w:val="24"/>
          <w:szCs w:val="24"/>
        </w:rPr>
        <w:t>Objeto: Construção de campo de futebol de areia, quadra de vôlei de areia, sanitários, limpeza final da obra e demais itens e especificações constantes em projeto.</w:t>
      </w:r>
      <w:bookmarkStart w:id="0" w:name="_GoBack"/>
      <w:bookmarkEnd w:id="0"/>
    </w:p>
    <w:p w14:paraId="17A4C4ED" w14:textId="77777777" w:rsidR="0038469E" w:rsidRPr="00A468E5" w:rsidRDefault="0038469E" w:rsidP="0038469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</w:p>
    <w:p w14:paraId="272381E7" w14:textId="77777777" w:rsidR="0038469E" w:rsidRPr="00A468E5" w:rsidRDefault="0038469E" w:rsidP="0038469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A468E5">
        <w:rPr>
          <w:rFonts w:cstheme="minorHAnsi"/>
          <w:kern w:val="0"/>
          <w:sz w:val="24"/>
          <w:szCs w:val="24"/>
        </w:rPr>
        <w:t>A Empresa CONSORA CONSTRUTORA LTDA, CNPJ: 46.812.148/0001-21, DECLARA, sob pena de aplicação das sanções administrativas cabíveis e as penas da lei, ser Microe</w:t>
      </w:r>
      <w:r w:rsidRPr="00A468E5">
        <w:rPr>
          <w:rFonts w:cstheme="minorHAnsi"/>
          <w:kern w:val="0"/>
          <w:sz w:val="24"/>
          <w:szCs w:val="24"/>
        </w:rPr>
        <w:t>m</w:t>
      </w:r>
      <w:r w:rsidRPr="00A468E5">
        <w:rPr>
          <w:rFonts w:cstheme="minorHAnsi"/>
          <w:kern w:val="0"/>
          <w:sz w:val="24"/>
          <w:szCs w:val="24"/>
        </w:rPr>
        <w:t>presa ou Empresa de Pequeno Porte, nos termos da legislação vigente, não possuindo nenhum dos impedimentos previstos no Parágrafo 4º do Artigo 3º da Lei Compleme</w:t>
      </w:r>
      <w:r w:rsidRPr="00A468E5">
        <w:rPr>
          <w:rFonts w:cstheme="minorHAnsi"/>
          <w:kern w:val="0"/>
          <w:sz w:val="24"/>
          <w:szCs w:val="24"/>
        </w:rPr>
        <w:t>n</w:t>
      </w:r>
      <w:r w:rsidRPr="00A468E5">
        <w:rPr>
          <w:rFonts w:cstheme="minorHAnsi"/>
          <w:kern w:val="0"/>
          <w:sz w:val="24"/>
          <w:szCs w:val="24"/>
        </w:rPr>
        <w:t>tar Federal n.º 123/2006 e suas alterações, e tendo interesse dos benefícios nela co</w:t>
      </w:r>
      <w:r w:rsidRPr="00A468E5">
        <w:rPr>
          <w:rFonts w:cstheme="minorHAnsi"/>
          <w:kern w:val="0"/>
          <w:sz w:val="24"/>
          <w:szCs w:val="24"/>
        </w:rPr>
        <w:t>n</w:t>
      </w:r>
      <w:r w:rsidRPr="00A468E5">
        <w:rPr>
          <w:rFonts w:cstheme="minorHAnsi"/>
          <w:kern w:val="0"/>
          <w:sz w:val="24"/>
          <w:szCs w:val="24"/>
        </w:rPr>
        <w:t xml:space="preserve">tidos para efeitos de licitação, quando e no que couber. </w:t>
      </w:r>
    </w:p>
    <w:p w14:paraId="183B518A" w14:textId="77777777" w:rsidR="0038469E" w:rsidRPr="00A468E5" w:rsidRDefault="0038469E" w:rsidP="0038469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1336A7A2" w14:textId="10623828" w:rsidR="0038469E" w:rsidRPr="0038469E" w:rsidRDefault="0038469E" w:rsidP="0038469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A468E5">
        <w:rPr>
          <w:rFonts w:cstheme="minorHAnsi"/>
          <w:kern w:val="0"/>
          <w:sz w:val="24"/>
          <w:szCs w:val="24"/>
        </w:rPr>
        <w:t>Declara ainda que, não extrapolou a receita bruta máxima relativa ao enquadramento como empresa de pequeno porte, de que trata o art. 3º, II da Lei Complementar nº 123, de 2006, em relação aos valores dos contratos celebrados com a Administração Pública no ano-calendário de realização da licitação.</w:t>
      </w:r>
      <w:r w:rsidRPr="00A468E5">
        <w:rPr>
          <w:rFonts w:cstheme="minorHAnsi"/>
          <w:sz w:val="24"/>
          <w:szCs w:val="24"/>
        </w:rPr>
        <w:br/>
      </w:r>
    </w:p>
    <w:p w14:paraId="32C9A88D" w14:textId="77777777" w:rsidR="0038469E" w:rsidRPr="00A468E5" w:rsidRDefault="0038469E" w:rsidP="0038469E">
      <w:pPr>
        <w:pStyle w:val="SemEspaamento"/>
        <w:jc w:val="both"/>
        <w:rPr>
          <w:rFonts w:cstheme="minorHAnsi"/>
          <w:sz w:val="24"/>
          <w:szCs w:val="24"/>
        </w:rPr>
      </w:pPr>
    </w:p>
    <w:p w14:paraId="5C341724" w14:textId="363002B7" w:rsidR="00332BB8" w:rsidRPr="001C09E7" w:rsidRDefault="0038469E" w:rsidP="0038469E">
      <w:pPr>
        <w:pStyle w:val="SemEspaamento"/>
        <w:jc w:val="right"/>
        <w:rPr>
          <w:rFonts w:cstheme="minorHAnsi"/>
          <w:sz w:val="24"/>
          <w:szCs w:val="24"/>
        </w:rPr>
      </w:pPr>
      <w:r w:rsidRPr="00A468E5">
        <w:rPr>
          <w:rFonts w:cstheme="minorHAnsi"/>
          <w:sz w:val="24"/>
          <w:szCs w:val="24"/>
        </w:rPr>
        <w:t xml:space="preserve">Salto </w:t>
      </w:r>
      <w:proofErr w:type="gramStart"/>
      <w:r w:rsidRPr="00A468E5">
        <w:rPr>
          <w:rFonts w:cstheme="minorHAnsi"/>
          <w:sz w:val="24"/>
          <w:szCs w:val="24"/>
        </w:rPr>
        <w:t>do Lontra</w:t>
      </w:r>
      <w:proofErr w:type="gramEnd"/>
      <w:r w:rsidRPr="00A468E5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27</w:t>
      </w:r>
      <w:r w:rsidRPr="00A468E5">
        <w:rPr>
          <w:rFonts w:cstheme="minorHAnsi"/>
          <w:sz w:val="24"/>
          <w:szCs w:val="24"/>
        </w:rPr>
        <w:t xml:space="preserve"> de Novembro de 2025.</w:t>
      </w:r>
    </w:p>
    <w:p w14:paraId="3E814635" w14:textId="77777777" w:rsidR="00DC3B12" w:rsidRPr="001C09E7" w:rsidRDefault="00DC3B12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7B0E5AE2" w14:textId="77777777" w:rsidR="00332BB8" w:rsidRDefault="00332BB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5EF36952" w14:textId="77777777" w:rsidR="0038469E" w:rsidRPr="001C09E7" w:rsidRDefault="0038469E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70C18908" w14:textId="77777777" w:rsidR="00332BB8" w:rsidRPr="001C09E7" w:rsidRDefault="00332BB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4BB2FE8D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1C09E7">
        <w:rPr>
          <w:rFonts w:asciiTheme="minorHAnsi" w:hAnsiTheme="minorHAnsi" w:cstheme="minorHAnsi"/>
          <w:b/>
          <w:bCs/>
          <w:color w:val="000000"/>
        </w:rPr>
        <w:t>__________________________________________</w:t>
      </w:r>
    </w:p>
    <w:p w14:paraId="2CDC50CC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1C09E7">
        <w:rPr>
          <w:rFonts w:asciiTheme="minorHAnsi" w:hAnsiTheme="minorHAnsi" w:cstheme="minorHAnsi"/>
          <w:b/>
          <w:bCs/>
          <w:color w:val="000000"/>
        </w:rPr>
        <w:t>CONSORA CONSTRUTORA LTDA</w:t>
      </w:r>
    </w:p>
    <w:p w14:paraId="1B147954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C09E7">
        <w:rPr>
          <w:rFonts w:asciiTheme="minorHAnsi" w:hAnsiTheme="minorHAnsi" w:cstheme="minorHAnsi"/>
          <w:color w:val="000000"/>
        </w:rPr>
        <w:t>CNPJ 46.812.148/0001-21</w:t>
      </w:r>
    </w:p>
    <w:p w14:paraId="7B7F4F79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C09E7">
        <w:rPr>
          <w:rFonts w:asciiTheme="minorHAnsi" w:hAnsiTheme="minorHAnsi" w:cstheme="minorHAnsi"/>
          <w:color w:val="000000"/>
        </w:rPr>
        <w:t>FÁBIO ROBERTO SORANSO</w:t>
      </w:r>
    </w:p>
    <w:p w14:paraId="5E18CB7E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C09E7">
        <w:rPr>
          <w:rFonts w:asciiTheme="minorHAnsi" w:hAnsiTheme="minorHAnsi" w:cstheme="minorHAnsi"/>
          <w:color w:val="000000"/>
        </w:rPr>
        <w:t>ADMINISTRADOR</w:t>
      </w:r>
    </w:p>
    <w:p w14:paraId="7843883F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C09E7">
        <w:rPr>
          <w:rFonts w:asciiTheme="minorHAnsi" w:hAnsiTheme="minorHAnsi" w:cstheme="minorHAnsi"/>
          <w:color w:val="000000"/>
        </w:rPr>
        <w:t>CPF 095.599.139-05</w:t>
      </w:r>
    </w:p>
    <w:p w14:paraId="51CED32B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1C09E7">
        <w:rPr>
          <w:rFonts w:asciiTheme="minorHAnsi" w:hAnsiTheme="minorHAnsi" w:cstheme="minorHAnsi"/>
          <w:color w:val="000000"/>
        </w:rPr>
        <w:t>RG 10.226.276-0</w:t>
      </w:r>
    </w:p>
    <w:p w14:paraId="4E83AE9D" w14:textId="0FF9F8F6" w:rsidR="00055A2A" w:rsidRPr="001C09E7" w:rsidRDefault="00332BB8" w:rsidP="00055A2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1C09E7">
        <w:rPr>
          <w:rFonts w:asciiTheme="minorHAnsi" w:hAnsiTheme="minorHAnsi" w:cstheme="minorHAnsi"/>
          <w:color w:val="000000"/>
        </w:rPr>
        <w:t>ENGENHEIRO CIVIL CREA-PR 162.728/D</w:t>
      </w:r>
    </w:p>
    <w:p w14:paraId="57C790F3" w14:textId="77777777" w:rsidR="00D76BB7" w:rsidRPr="001C09E7" w:rsidRDefault="00D76BB7" w:rsidP="00055A2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</w:p>
    <w:p w14:paraId="4F3FD504" w14:textId="77777777" w:rsidR="00D76BB7" w:rsidRPr="001C09E7" w:rsidRDefault="00D76BB7" w:rsidP="00D76BB7">
      <w:pPr>
        <w:pStyle w:val="NormalWeb"/>
        <w:jc w:val="center"/>
        <w:rPr>
          <w:rFonts w:asciiTheme="minorHAnsi" w:hAnsiTheme="minorHAnsi" w:cstheme="minorHAnsi"/>
          <w:color w:val="000000"/>
        </w:rPr>
      </w:pPr>
    </w:p>
    <w:p w14:paraId="25429ABF" w14:textId="77777777" w:rsidR="00D76BB7" w:rsidRPr="001C09E7" w:rsidRDefault="00D76BB7" w:rsidP="00D76BB7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</w:rPr>
      </w:pPr>
      <w:r w:rsidRPr="001C09E7">
        <w:rPr>
          <w:rFonts w:asciiTheme="minorHAnsi" w:hAnsiTheme="minorHAnsi" w:cstheme="minorHAnsi"/>
          <w:color w:val="000000"/>
        </w:rPr>
        <w:t xml:space="preserve"> </w:t>
      </w:r>
      <w:r w:rsidRPr="001C09E7">
        <w:rPr>
          <w:rFonts w:asciiTheme="minorHAnsi" w:hAnsiTheme="minorHAnsi" w:cstheme="minorHAnsi"/>
          <w:b/>
          <w:bCs/>
          <w:color w:val="000000"/>
        </w:rPr>
        <w:t xml:space="preserve">____________________________________ </w:t>
      </w:r>
    </w:p>
    <w:p w14:paraId="7C121FF3" w14:textId="60E1841E" w:rsidR="00D76BB7" w:rsidRPr="001C09E7" w:rsidRDefault="00D76BB7" w:rsidP="00D76BB7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1C09E7">
        <w:rPr>
          <w:rFonts w:asciiTheme="minorHAnsi" w:hAnsiTheme="minorHAnsi" w:cstheme="minorHAnsi"/>
          <w:b/>
          <w:bCs/>
          <w:color w:val="000000"/>
        </w:rPr>
        <w:t xml:space="preserve">OSMAR SCOTTI </w:t>
      </w:r>
      <w:r w:rsidRPr="001C09E7">
        <w:rPr>
          <w:rFonts w:asciiTheme="minorHAnsi" w:hAnsiTheme="minorHAnsi" w:cstheme="minorHAnsi"/>
          <w:b/>
          <w:bCs/>
          <w:color w:val="000000"/>
        </w:rPr>
        <w:br/>
      </w:r>
      <w:r w:rsidRPr="001C09E7">
        <w:rPr>
          <w:rFonts w:asciiTheme="minorHAnsi" w:hAnsiTheme="minorHAnsi" w:cstheme="minorHAnsi"/>
          <w:color w:val="000000"/>
        </w:rPr>
        <w:t xml:space="preserve">Técnico em Contabilidade </w:t>
      </w:r>
      <w:r w:rsidRPr="001C09E7">
        <w:rPr>
          <w:rFonts w:asciiTheme="minorHAnsi" w:hAnsiTheme="minorHAnsi" w:cstheme="minorHAnsi"/>
          <w:color w:val="000000"/>
        </w:rPr>
        <w:br/>
        <w:t xml:space="preserve">PR 020255-O2 </w:t>
      </w:r>
      <w:r w:rsidRPr="001C09E7">
        <w:rPr>
          <w:rFonts w:asciiTheme="minorHAnsi" w:hAnsiTheme="minorHAnsi" w:cstheme="minorHAnsi"/>
          <w:color w:val="000000"/>
        </w:rPr>
        <w:br/>
        <w:t xml:space="preserve">CPF: 223.402.209-63 </w:t>
      </w:r>
      <w:r w:rsidRPr="001C09E7">
        <w:rPr>
          <w:rFonts w:asciiTheme="minorHAnsi" w:hAnsiTheme="minorHAnsi" w:cstheme="minorHAnsi"/>
          <w:color w:val="000000"/>
        </w:rPr>
        <w:br/>
        <w:t>RG: 1.371.416-9/SESP/PR</w:t>
      </w:r>
    </w:p>
    <w:sectPr w:rsidR="00D76BB7" w:rsidRPr="001C09E7">
      <w:headerReference w:type="default" r:id="rId9"/>
      <w:footerReference w:type="default" r:id="rId10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342E7" w14:textId="77777777" w:rsidR="00792D45" w:rsidRDefault="00792D45" w:rsidP="00EF3B09">
      <w:pPr>
        <w:spacing w:after="0" w:line="240" w:lineRule="auto"/>
      </w:pPr>
      <w:r>
        <w:separator/>
      </w:r>
    </w:p>
  </w:endnote>
  <w:endnote w:type="continuationSeparator" w:id="0">
    <w:p w14:paraId="0478C73A" w14:textId="77777777" w:rsidR="00792D45" w:rsidRDefault="00792D45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Md BT">
    <w:altName w:val="Century Gothic"/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A2089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CNPJ: 46.812.148/0001-21</w:t>
    </w:r>
  </w:p>
  <w:p w14:paraId="27AF0D4D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Email: </w:t>
    </w:r>
    <w:hyperlink r:id="rId1" w:history="1">
      <w:r w:rsidRPr="00106AAC">
        <w:rPr>
          <w:rStyle w:val="Hyperlink"/>
          <w:rFonts w:ascii="Futura Md BT" w:hAnsi="Futura Md BT"/>
          <w:color w:val="595959" w:themeColor="text1" w:themeTint="A6"/>
          <w:u w:val="none"/>
        </w:rPr>
        <w:t>consoraconstrutora@gmail.com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</w:t>
    </w:r>
    <w:proofErr w:type="spellStart"/>
    <w:r w:rsidRPr="00106AAC">
      <w:rPr>
        <w:rFonts w:ascii="Futura Md BT" w:hAnsi="Futura Md BT"/>
        <w:color w:val="595959" w:themeColor="text1" w:themeTint="A6"/>
      </w:rPr>
      <w:t>Manfroi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</w:t>
    </w:r>
    <w:proofErr w:type="gramStart"/>
    <w:r w:rsidRPr="00106AAC">
      <w:rPr>
        <w:rFonts w:ascii="Futura Md BT" w:hAnsi="Futura Md BT"/>
        <w:color w:val="595959" w:themeColor="text1" w:themeTint="A6"/>
      </w:rPr>
      <w:t>do Lontra</w:t>
    </w:r>
    <w:proofErr w:type="gramEnd"/>
    <w:r w:rsidRPr="00106AAC">
      <w:rPr>
        <w:rFonts w:ascii="Futura Md BT" w:hAnsi="Futura Md BT"/>
        <w:color w:val="595959" w:themeColor="text1" w:themeTint="A6"/>
      </w:rPr>
      <w:t xml:space="preserve"> -  Paraná,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218DC" w14:textId="77777777" w:rsidR="00792D45" w:rsidRDefault="00792D45" w:rsidP="00EF3B09">
      <w:pPr>
        <w:spacing w:after="0" w:line="240" w:lineRule="auto"/>
      </w:pPr>
      <w:r>
        <w:separator/>
      </w:r>
    </w:p>
  </w:footnote>
  <w:footnote w:type="continuationSeparator" w:id="0">
    <w:p w14:paraId="023D5340" w14:textId="77777777" w:rsidR="00792D45" w:rsidRDefault="00792D45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8EAD" w14:textId="77777777" w:rsidR="00EF3B09" w:rsidRDefault="00EF3B09" w:rsidP="00EF3B09">
    <w:pPr>
      <w:pStyle w:val="Cabealho"/>
      <w:jc w:val="center"/>
    </w:pPr>
    <w:r>
      <w:rPr>
        <w:rFonts w:ascii="Bahnschrift" w:hAnsi="Bahnschrift"/>
        <w:b/>
        <w:bCs/>
        <w:noProof/>
        <w:color w:val="000000" w:themeColor="text1"/>
        <w:lang w:eastAsia="pt-BR"/>
      </w:rPr>
      <w:drawing>
        <wp:inline distT="0" distB="0" distL="0" distR="0" wp14:anchorId="032116DC" wp14:editId="2776B563">
          <wp:extent cx="3590925" cy="1076644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2162" cy="1083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EE"/>
    <w:rsid w:val="00055A2A"/>
    <w:rsid w:val="00055F30"/>
    <w:rsid w:val="000672CF"/>
    <w:rsid w:val="0007417B"/>
    <w:rsid w:val="00085972"/>
    <w:rsid w:val="00092067"/>
    <w:rsid w:val="00093465"/>
    <w:rsid w:val="00097612"/>
    <w:rsid w:val="000C5263"/>
    <w:rsid w:val="000F5A6C"/>
    <w:rsid w:val="00106AAC"/>
    <w:rsid w:val="00125D95"/>
    <w:rsid w:val="00127FCC"/>
    <w:rsid w:val="0014223B"/>
    <w:rsid w:val="001462D4"/>
    <w:rsid w:val="00153F1D"/>
    <w:rsid w:val="00172D63"/>
    <w:rsid w:val="00193A72"/>
    <w:rsid w:val="001A4D3E"/>
    <w:rsid w:val="001B041D"/>
    <w:rsid w:val="001C09E7"/>
    <w:rsid w:val="00206196"/>
    <w:rsid w:val="0021115A"/>
    <w:rsid w:val="0023677F"/>
    <w:rsid w:val="00272252"/>
    <w:rsid w:val="00275C91"/>
    <w:rsid w:val="002959D4"/>
    <w:rsid w:val="002A7157"/>
    <w:rsid w:val="0031730D"/>
    <w:rsid w:val="00332BB8"/>
    <w:rsid w:val="003629CA"/>
    <w:rsid w:val="00371BB0"/>
    <w:rsid w:val="00380BC2"/>
    <w:rsid w:val="00380E04"/>
    <w:rsid w:val="003823E2"/>
    <w:rsid w:val="0038469E"/>
    <w:rsid w:val="00392C3B"/>
    <w:rsid w:val="003A7D2C"/>
    <w:rsid w:val="00402F53"/>
    <w:rsid w:val="00416984"/>
    <w:rsid w:val="004265DE"/>
    <w:rsid w:val="00430AF4"/>
    <w:rsid w:val="00434716"/>
    <w:rsid w:val="004812AB"/>
    <w:rsid w:val="004C27BD"/>
    <w:rsid w:val="004C503B"/>
    <w:rsid w:val="004C5F1B"/>
    <w:rsid w:val="004D47A0"/>
    <w:rsid w:val="004E0C93"/>
    <w:rsid w:val="00503030"/>
    <w:rsid w:val="00554095"/>
    <w:rsid w:val="005663C3"/>
    <w:rsid w:val="005678DF"/>
    <w:rsid w:val="0057175F"/>
    <w:rsid w:val="00595764"/>
    <w:rsid w:val="005F1636"/>
    <w:rsid w:val="005F3BD7"/>
    <w:rsid w:val="006118ED"/>
    <w:rsid w:val="006476BC"/>
    <w:rsid w:val="0065778E"/>
    <w:rsid w:val="00660D4A"/>
    <w:rsid w:val="0067645A"/>
    <w:rsid w:val="006A2555"/>
    <w:rsid w:val="0072099E"/>
    <w:rsid w:val="007415E6"/>
    <w:rsid w:val="00750CEE"/>
    <w:rsid w:val="007755EE"/>
    <w:rsid w:val="00782FFE"/>
    <w:rsid w:val="007845EE"/>
    <w:rsid w:val="00786E92"/>
    <w:rsid w:val="00792D45"/>
    <w:rsid w:val="007B1564"/>
    <w:rsid w:val="007B5432"/>
    <w:rsid w:val="007D4EB2"/>
    <w:rsid w:val="0081239E"/>
    <w:rsid w:val="00825D83"/>
    <w:rsid w:val="00861F9F"/>
    <w:rsid w:val="008653AD"/>
    <w:rsid w:val="00880AEE"/>
    <w:rsid w:val="00882119"/>
    <w:rsid w:val="00896320"/>
    <w:rsid w:val="008A2202"/>
    <w:rsid w:val="008A79F9"/>
    <w:rsid w:val="008D0809"/>
    <w:rsid w:val="009101B9"/>
    <w:rsid w:val="009108E4"/>
    <w:rsid w:val="009210D0"/>
    <w:rsid w:val="00954BDC"/>
    <w:rsid w:val="009835C5"/>
    <w:rsid w:val="009848B1"/>
    <w:rsid w:val="0098659B"/>
    <w:rsid w:val="009C41C9"/>
    <w:rsid w:val="009C77EC"/>
    <w:rsid w:val="009D1C98"/>
    <w:rsid w:val="009F5235"/>
    <w:rsid w:val="00A203CD"/>
    <w:rsid w:val="00A229A0"/>
    <w:rsid w:val="00A26099"/>
    <w:rsid w:val="00A91834"/>
    <w:rsid w:val="00AB4BF7"/>
    <w:rsid w:val="00AD05BF"/>
    <w:rsid w:val="00AD2B96"/>
    <w:rsid w:val="00AE0E5D"/>
    <w:rsid w:val="00B256C5"/>
    <w:rsid w:val="00B2658F"/>
    <w:rsid w:val="00B33ABD"/>
    <w:rsid w:val="00B51AEA"/>
    <w:rsid w:val="00B5260A"/>
    <w:rsid w:val="00B751C7"/>
    <w:rsid w:val="00B94191"/>
    <w:rsid w:val="00B9637D"/>
    <w:rsid w:val="00BB52A8"/>
    <w:rsid w:val="00BC7EB9"/>
    <w:rsid w:val="00BD087F"/>
    <w:rsid w:val="00BF4F73"/>
    <w:rsid w:val="00C04FA3"/>
    <w:rsid w:val="00C175AC"/>
    <w:rsid w:val="00C37A15"/>
    <w:rsid w:val="00C426D9"/>
    <w:rsid w:val="00C45C77"/>
    <w:rsid w:val="00C60A95"/>
    <w:rsid w:val="00C65976"/>
    <w:rsid w:val="00C66E3D"/>
    <w:rsid w:val="00C91E5C"/>
    <w:rsid w:val="00CA1ADE"/>
    <w:rsid w:val="00CC79F9"/>
    <w:rsid w:val="00CE7355"/>
    <w:rsid w:val="00CF3841"/>
    <w:rsid w:val="00D203B1"/>
    <w:rsid w:val="00D66430"/>
    <w:rsid w:val="00D76BB7"/>
    <w:rsid w:val="00D90262"/>
    <w:rsid w:val="00D927BA"/>
    <w:rsid w:val="00D944CA"/>
    <w:rsid w:val="00D96D68"/>
    <w:rsid w:val="00DC3B12"/>
    <w:rsid w:val="00DF1617"/>
    <w:rsid w:val="00DF55E8"/>
    <w:rsid w:val="00E119E0"/>
    <w:rsid w:val="00E3744D"/>
    <w:rsid w:val="00E50873"/>
    <w:rsid w:val="00E60E8B"/>
    <w:rsid w:val="00E84701"/>
    <w:rsid w:val="00E86BF6"/>
    <w:rsid w:val="00E87136"/>
    <w:rsid w:val="00E939B4"/>
    <w:rsid w:val="00E97840"/>
    <w:rsid w:val="00EB02B8"/>
    <w:rsid w:val="00ED093C"/>
    <w:rsid w:val="00EE7DC7"/>
    <w:rsid w:val="00EF3B09"/>
    <w:rsid w:val="00F210FB"/>
    <w:rsid w:val="00F40ED5"/>
    <w:rsid w:val="00F94A7A"/>
    <w:rsid w:val="00FB013E"/>
    <w:rsid w:val="00FC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B12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B12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aconstrutor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FB4C4-401F-42C0-9805-6C3C54FFE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Fábio</cp:lastModifiedBy>
  <cp:revision>14</cp:revision>
  <cp:lastPrinted>2025-11-28T02:04:00Z</cp:lastPrinted>
  <dcterms:created xsi:type="dcterms:W3CDTF">2025-10-06T13:30:00Z</dcterms:created>
  <dcterms:modified xsi:type="dcterms:W3CDTF">2025-11-28T02:04:00Z</dcterms:modified>
  <dc:language>pt-BR</dc:language>
</cp:coreProperties>
</file>